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49DF" w:rsidRPr="00DD49DF" w:rsidRDefault="00DD49DF" w:rsidP="00DD49DF">
      <w:pPr>
        <w:spacing w:after="244" w:line="240" w:lineRule="auto"/>
        <w:rPr>
          <w:rFonts w:ascii="Arial" w:eastAsia="Times New Roman" w:hAnsi="Arial" w:cs="Arial"/>
          <w:color w:val="001847"/>
          <w:sz w:val="59"/>
          <w:szCs w:val="59"/>
        </w:rPr>
      </w:pPr>
      <w:r w:rsidRPr="00DD49DF">
        <w:rPr>
          <w:rFonts w:ascii="Arial" w:eastAsia="Times New Roman" w:hAnsi="Arial" w:cs="Arial"/>
          <w:b/>
          <w:bCs/>
          <w:color w:val="001847"/>
          <w:sz w:val="59"/>
        </w:rPr>
        <w:t>Life Cycle Costing"</w:t>
      </w:r>
      <w:r w:rsidRPr="00DD49DF">
        <w:rPr>
          <w:rFonts w:ascii="Arial" w:eastAsia="Times New Roman" w:hAnsi="Arial" w:cs="Arial"/>
          <w:color w:val="001847"/>
          <w:sz w:val="59"/>
          <w:szCs w:val="59"/>
        </w:rPr>
        <w:t> Please respond to the following:</w:t>
      </w:r>
    </w:p>
    <w:p w:rsidR="00DD49DF" w:rsidRPr="00DD49DF" w:rsidRDefault="00DD49DF" w:rsidP="00DD49DF">
      <w:pPr>
        <w:numPr>
          <w:ilvl w:val="0"/>
          <w:numId w:val="1"/>
        </w:numPr>
        <w:spacing w:before="100" w:beforeAutospacing="1" w:after="100" w:afterAutospacing="1" w:line="240" w:lineRule="auto"/>
        <w:ind w:left="0"/>
        <w:rPr>
          <w:rFonts w:ascii="Arial" w:eastAsia="Times New Roman" w:hAnsi="Arial" w:cs="Arial"/>
          <w:color w:val="001847"/>
          <w:sz w:val="59"/>
          <w:szCs w:val="59"/>
        </w:rPr>
      </w:pPr>
      <w:r w:rsidRPr="00DD49DF">
        <w:rPr>
          <w:rFonts w:ascii="Arial" w:eastAsia="Times New Roman" w:hAnsi="Arial" w:cs="Arial"/>
          <w:color w:val="001847"/>
          <w:sz w:val="59"/>
          <w:szCs w:val="59"/>
        </w:rPr>
        <w:t>From the video below, discuss at what point an administrator should decide when the product should be terminated during the life cycle analysis. Justify your response with reasons and an example.</w:t>
      </w:r>
    </w:p>
    <w:p w:rsidR="00DD49DF" w:rsidRPr="00DD49DF" w:rsidRDefault="00DD49DF" w:rsidP="00DD49DF">
      <w:pPr>
        <w:numPr>
          <w:ilvl w:val="0"/>
          <w:numId w:val="1"/>
        </w:numPr>
        <w:spacing w:before="100" w:beforeAutospacing="1" w:after="100" w:afterAutospacing="1" w:line="240" w:lineRule="auto"/>
        <w:ind w:left="0"/>
        <w:rPr>
          <w:rFonts w:ascii="Arial" w:eastAsia="Times New Roman" w:hAnsi="Arial" w:cs="Arial"/>
          <w:color w:val="001847"/>
          <w:sz w:val="59"/>
          <w:szCs w:val="59"/>
        </w:rPr>
      </w:pPr>
    </w:p>
    <w:p w:rsidR="00DD49DF" w:rsidRPr="00DD49DF" w:rsidRDefault="00DD49DF" w:rsidP="00DD49DF">
      <w:pPr>
        <w:numPr>
          <w:ilvl w:val="0"/>
          <w:numId w:val="1"/>
        </w:numPr>
        <w:spacing w:before="100" w:beforeAutospacing="1" w:after="100" w:afterAutospacing="1" w:line="240" w:lineRule="auto"/>
        <w:ind w:left="0"/>
        <w:rPr>
          <w:rFonts w:ascii="Arial" w:eastAsia="Times New Roman" w:hAnsi="Arial" w:cs="Arial"/>
          <w:color w:val="001847"/>
          <w:sz w:val="59"/>
          <w:szCs w:val="59"/>
        </w:rPr>
      </w:pPr>
      <w:r w:rsidRPr="00DD49DF">
        <w:rPr>
          <w:rFonts w:ascii="Arial" w:eastAsia="Times New Roman" w:hAnsi="Arial" w:cs="Arial"/>
          <w:color w:val="001847"/>
          <w:sz w:val="59"/>
          <w:szCs w:val="59"/>
        </w:rPr>
        <w:t>Discuss two to three (2-3) actions an administrator should review consistently to alleviate over budgeting for operating and maintenance costs of a capital project.</w:t>
      </w:r>
    </w:p>
    <w:p w:rsidR="00DD49DF" w:rsidRPr="00DD49DF" w:rsidRDefault="00DD49DF" w:rsidP="00DD49DF">
      <w:pPr>
        <w:spacing w:after="244" w:line="240" w:lineRule="auto"/>
        <w:rPr>
          <w:rFonts w:ascii="Arial" w:eastAsia="Times New Roman" w:hAnsi="Arial" w:cs="Arial"/>
          <w:color w:val="001847"/>
          <w:sz w:val="59"/>
          <w:szCs w:val="59"/>
        </w:rPr>
      </w:pPr>
    </w:p>
    <w:p w:rsidR="00DD49DF" w:rsidRPr="00DD49DF" w:rsidRDefault="00DD49DF" w:rsidP="00DD49DF">
      <w:pPr>
        <w:spacing w:after="244" w:line="240" w:lineRule="auto"/>
        <w:rPr>
          <w:rFonts w:ascii="Arial" w:eastAsia="Times New Roman" w:hAnsi="Arial" w:cs="Arial"/>
          <w:color w:val="001847"/>
          <w:sz w:val="59"/>
          <w:szCs w:val="59"/>
        </w:rPr>
      </w:pPr>
      <w:r w:rsidRPr="00DD49DF">
        <w:rPr>
          <w:rFonts w:ascii="Arial" w:eastAsia="Times New Roman" w:hAnsi="Arial" w:cs="Arial"/>
          <w:color w:val="001847"/>
          <w:sz w:val="59"/>
          <w:szCs w:val="59"/>
        </w:rPr>
        <w:lastRenderedPageBreak/>
        <w:t> </w:t>
      </w:r>
      <w:hyperlink r:id="rId5" w:history="1">
        <w:r w:rsidRPr="00DD49DF">
          <w:rPr>
            <w:rFonts w:ascii="Arial" w:eastAsia="Times New Roman" w:hAnsi="Arial" w:cs="Arial"/>
            <w:color w:val="0000FF"/>
            <w:sz w:val="59"/>
          </w:rPr>
          <w:t>https://www.youtube.com/watch?v=7JF09z4sG9Y</w:t>
        </w:r>
      </w:hyperlink>
      <w:r w:rsidRPr="00DD49DF">
        <w:rPr>
          <w:rFonts w:ascii="Arial" w:eastAsia="Times New Roman" w:hAnsi="Arial" w:cs="Arial"/>
          <w:color w:val="001847"/>
          <w:sz w:val="59"/>
          <w:szCs w:val="59"/>
        </w:rPr>
        <w:t> </w:t>
      </w:r>
    </w:p>
    <w:p w:rsidR="008201CF" w:rsidRDefault="008201CF"/>
    <w:sectPr w:rsidR="008201CF" w:rsidSect="008201C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B13EEB"/>
    <w:multiLevelType w:val="multilevel"/>
    <w:tmpl w:val="78560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1"/>
  <w:proofState w:spelling="clean" w:grammar="clean"/>
  <w:defaultTabStop w:val="720"/>
  <w:characterSpacingControl w:val="doNotCompress"/>
  <w:compat/>
  <w:rsids>
    <w:rsidRoot w:val="00DD49DF"/>
    <w:rsid w:val="008201CF"/>
    <w:rsid w:val="00DD49D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01C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DD49DF"/>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DD49DF"/>
    <w:rPr>
      <w:b/>
      <w:bCs/>
    </w:rPr>
  </w:style>
  <w:style w:type="character" w:styleId="Hyperlink">
    <w:name w:val="Hyperlink"/>
    <w:basedOn w:val="DefaultParagraphFont"/>
    <w:uiPriority w:val="99"/>
    <w:semiHidden/>
    <w:unhideWhenUsed/>
    <w:rsid w:val="00DD49DF"/>
    <w:rPr>
      <w:color w:val="0000FF"/>
      <w:u w:val="single"/>
    </w:rPr>
  </w:style>
</w:styles>
</file>

<file path=word/webSettings.xml><?xml version="1.0" encoding="utf-8"?>
<w:webSettings xmlns:r="http://schemas.openxmlformats.org/officeDocument/2006/relationships" xmlns:w="http://schemas.openxmlformats.org/wordprocessingml/2006/main">
  <w:divs>
    <w:div w:id="169489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youtube.com/watch?v=7JF09z4sG9Y"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78</Words>
  <Characters>445</Characters>
  <Application>Microsoft Office Word</Application>
  <DocSecurity>0</DocSecurity>
  <Lines>3</Lines>
  <Paragraphs>1</Paragraphs>
  <ScaleCrop>false</ScaleCrop>
  <Company/>
  <LinksUpToDate>false</LinksUpToDate>
  <CharactersWithSpaces>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POLOR</dc:creator>
  <cp:lastModifiedBy>POLOR</cp:lastModifiedBy>
  <cp:revision>1</cp:revision>
  <dcterms:created xsi:type="dcterms:W3CDTF">2021-04-24T05:26:00Z</dcterms:created>
  <dcterms:modified xsi:type="dcterms:W3CDTF">2021-04-24T05:26:00Z</dcterms:modified>
</cp:coreProperties>
</file>